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4F30F738" w:rsidR="0073586F" w:rsidRDefault="00692B1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  <w:r>
        <w:rPr>
          <w:rFonts w:ascii="Calibri" w:eastAsia="Times" w:hAnsi="Calibri" w:cs="Calibri"/>
          <w:b/>
          <w:sz w:val="32"/>
          <w:szCs w:val="32"/>
        </w:rPr>
        <w:t>Vedlegg 01</w:t>
      </w:r>
      <w:r w:rsidR="009003EA">
        <w:rPr>
          <w:rFonts w:ascii="Calibri" w:eastAsia="Times" w:hAnsi="Calibri" w:cs="Calibri"/>
          <w:b/>
          <w:sz w:val="32"/>
          <w:szCs w:val="32"/>
        </w:rPr>
        <w:t>c</w:t>
      </w:r>
      <w:r w:rsidR="00224776">
        <w:rPr>
          <w:rFonts w:ascii="Calibri" w:eastAsia="Times" w:hAnsi="Calibri" w:cs="Calibri"/>
          <w:b/>
          <w:sz w:val="32"/>
          <w:szCs w:val="32"/>
        </w:rPr>
        <w:t xml:space="preserve"> – </w:t>
      </w:r>
      <w:r w:rsidR="00224776" w:rsidRPr="00224776">
        <w:rPr>
          <w:rFonts w:ascii="Calibri" w:eastAsia="Times" w:hAnsi="Calibri" w:cs="Calibri"/>
          <w:b/>
          <w:sz w:val="32"/>
          <w:szCs w:val="32"/>
          <w:highlight w:val="yellow"/>
        </w:rPr>
        <w:t>navn på leverandøren i filennavnet</w:t>
      </w:r>
    </w:p>
    <w:p w14:paraId="7F18F226" w14:textId="38D8D3CB" w:rsidR="007A67EF" w:rsidRPr="00303D20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r w:rsidRPr="00303D20">
        <w:rPr>
          <w:rFonts w:ascii="Calibri" w:eastAsia="Times" w:hAnsi="Calibri" w:cs="Calibri"/>
          <w:b/>
          <w:sz w:val="32"/>
          <w:szCs w:val="32"/>
        </w:rPr>
        <w:t xml:space="preserve">FORPLIKTELSESERKLÆRING </w:t>
      </w:r>
    </w:p>
    <w:p w14:paraId="382883A2" w14:textId="1B6DC361" w:rsidR="00221BA8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  <w:r w:rsidRPr="00303D20">
        <w:rPr>
          <w:rFonts w:ascii="Calibri" w:eastAsia="Times" w:hAnsi="Calibri" w:cs="Calibri"/>
          <w:b/>
          <w:sz w:val="28"/>
          <w:szCs w:val="28"/>
        </w:rPr>
        <w:t xml:space="preserve">Anskaffelse </w:t>
      </w:r>
      <w:r w:rsidR="002E35F5">
        <w:rPr>
          <w:rFonts w:ascii="Calibri" w:eastAsia="Times" w:hAnsi="Calibri" w:cs="Calibri"/>
          <w:b/>
          <w:sz w:val="28"/>
          <w:szCs w:val="28"/>
        </w:rPr>
        <w:t xml:space="preserve">- </w:t>
      </w:r>
      <w:r w:rsidRPr="00303D20">
        <w:rPr>
          <w:rFonts w:ascii="Calibri" w:eastAsia="Times" w:hAnsi="Calibri" w:cs="Calibri"/>
          <w:b/>
          <w:sz w:val="28"/>
          <w:szCs w:val="28"/>
        </w:rPr>
        <w:t>N</w:t>
      </w:r>
      <w:r w:rsidRPr="008A0C22">
        <w:rPr>
          <w:rFonts w:ascii="Calibri" w:eastAsia="Times" w:hAnsi="Calibri" w:cs="Calibri"/>
          <w:b/>
          <w:sz w:val="28"/>
          <w:szCs w:val="28"/>
        </w:rPr>
        <w:t>T-</w:t>
      </w:r>
      <w:r w:rsidR="002266DE">
        <w:rPr>
          <w:rFonts w:ascii="Calibri" w:eastAsia="Times" w:hAnsi="Calibri" w:cs="Calibri"/>
          <w:b/>
          <w:sz w:val="28"/>
          <w:szCs w:val="28"/>
        </w:rPr>
        <w:t>2</w:t>
      </w:r>
      <w:r w:rsidR="009003EA">
        <w:rPr>
          <w:rFonts w:ascii="Calibri" w:eastAsia="Times" w:hAnsi="Calibri" w:cs="Calibri"/>
          <w:b/>
          <w:sz w:val="28"/>
          <w:szCs w:val="28"/>
        </w:rPr>
        <w:t>6</w:t>
      </w:r>
      <w:r w:rsidR="002266DE">
        <w:rPr>
          <w:rFonts w:ascii="Calibri" w:eastAsia="Times" w:hAnsi="Calibri" w:cs="Calibri"/>
          <w:b/>
          <w:sz w:val="28"/>
          <w:szCs w:val="28"/>
        </w:rPr>
        <w:t>-0</w:t>
      </w:r>
      <w:r w:rsidR="002773A1">
        <w:rPr>
          <w:rFonts w:ascii="Calibri" w:eastAsia="Times" w:hAnsi="Calibri" w:cs="Calibri"/>
          <w:b/>
          <w:sz w:val="28"/>
          <w:szCs w:val="28"/>
        </w:rPr>
        <w:t>1</w:t>
      </w:r>
      <w:r w:rsidR="005C689A">
        <w:rPr>
          <w:rFonts w:ascii="Calibri" w:eastAsia="Times" w:hAnsi="Calibri" w:cs="Calibri"/>
          <w:b/>
          <w:sz w:val="28"/>
          <w:szCs w:val="28"/>
        </w:rPr>
        <w:t>6</w:t>
      </w:r>
      <w:r w:rsidR="00603B2E">
        <w:rPr>
          <w:rFonts w:ascii="Calibri" w:eastAsia="Times" w:hAnsi="Calibri" w:cs="Calibri"/>
          <w:b/>
          <w:sz w:val="28"/>
          <w:szCs w:val="28"/>
        </w:rPr>
        <w:t>0</w:t>
      </w: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AC2BB8" w14:paraId="4B8121D4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47BE9FA5" w14:textId="2AA92959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 på leverandør som støtter seg på angitt underleverandør (støttende virksomhet)</w:t>
            </w:r>
          </w:p>
        </w:tc>
        <w:tc>
          <w:tcPr>
            <w:tcW w:w="4410" w:type="dxa"/>
          </w:tcPr>
          <w:p w14:paraId="72F210F3" w14:textId="5A21521A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C3E3912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DD63B23" w14:textId="29ECEDF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Underleverandør</w:t>
            </w:r>
            <w:r w:rsidR="0021593A" w:rsidRPr="00303D20">
              <w:rPr>
                <w:rFonts w:ascii="Calibri" w:eastAsia="Times" w:hAnsi="Calibri" w:cs="Calibri"/>
                <w:b/>
                <w:szCs w:val="22"/>
              </w:rPr>
              <w:t xml:space="preserve"> (støttende virksomhet)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56C4F029" w14:textId="76FF5E6C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3FE4141" w14:textId="77777777" w:rsidTr="00303D20">
        <w:trPr>
          <w:trHeight w:val="233"/>
        </w:trPr>
        <w:tc>
          <w:tcPr>
            <w:tcW w:w="4680" w:type="dxa"/>
            <w:shd w:val="clear" w:color="auto" w:fill="D9D9D9" w:themeFill="background1" w:themeFillShade="D9"/>
          </w:tcPr>
          <w:p w14:paraId="5C362230" w14:textId="496C26B7" w:rsidR="00AC2BB8" w:rsidRPr="00303D20" w:rsidRDefault="00AC2BB8" w:rsidP="005942A4">
            <w:pPr>
              <w:spacing w:after="120"/>
              <w:ind w:left="180"/>
              <w:jc w:val="both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</w:t>
            </w:r>
          </w:p>
        </w:tc>
        <w:tc>
          <w:tcPr>
            <w:tcW w:w="4410" w:type="dxa"/>
          </w:tcPr>
          <w:p w14:paraId="27611F66" w14:textId="5EA788C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24B9EDEC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2828D49F" w14:textId="35277B1B" w:rsidR="00AC2BB8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O</w:t>
            </w:r>
            <w:r w:rsidR="00352848" w:rsidRPr="00303D20">
              <w:rPr>
                <w:rFonts w:ascii="Calibri" w:eastAsia="Times" w:hAnsi="Calibri" w:cs="Calibri"/>
                <w:b/>
                <w:szCs w:val="22"/>
              </w:rPr>
              <w:t>rganisasjonsnummer</w:t>
            </w:r>
          </w:p>
        </w:tc>
        <w:tc>
          <w:tcPr>
            <w:tcW w:w="4410" w:type="dxa"/>
          </w:tcPr>
          <w:p w14:paraId="74275A23" w14:textId="23CA6F9E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352848" w14:paraId="6254198F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E79D1D8" w14:textId="0F1939FD" w:rsidR="00352848" w:rsidRPr="00303D20" w:rsidRDefault="00352848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Beskrivelse av organisasjon</w:t>
            </w:r>
          </w:p>
        </w:tc>
        <w:tc>
          <w:tcPr>
            <w:tcW w:w="4410" w:type="dxa"/>
          </w:tcPr>
          <w:p w14:paraId="22744A53" w14:textId="77777777" w:rsidR="00352848" w:rsidRPr="00303D20" w:rsidRDefault="0035284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5756ED7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9D49813" w14:textId="0042CED9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Selskapsform</w:t>
            </w:r>
          </w:p>
        </w:tc>
        <w:tc>
          <w:tcPr>
            <w:tcW w:w="4410" w:type="dxa"/>
          </w:tcPr>
          <w:p w14:paraId="2BDAD6F6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23E2C06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3624C67" w14:textId="6AB60180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Eierstruktur</w:t>
            </w:r>
          </w:p>
        </w:tc>
        <w:tc>
          <w:tcPr>
            <w:tcW w:w="4410" w:type="dxa"/>
          </w:tcPr>
          <w:p w14:paraId="5D19CF9A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E7D1F0E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0B62E5F2" w14:textId="284102DB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Daglig leder</w:t>
            </w:r>
          </w:p>
        </w:tc>
        <w:tc>
          <w:tcPr>
            <w:tcW w:w="4410" w:type="dxa"/>
          </w:tcPr>
          <w:p w14:paraId="6C1C2324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775455D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DD77F53" w14:textId="52A08A83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Mobil nr. daglig leder</w:t>
            </w:r>
          </w:p>
        </w:tc>
        <w:tc>
          <w:tcPr>
            <w:tcW w:w="4410" w:type="dxa"/>
          </w:tcPr>
          <w:p w14:paraId="6F3C4C9F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3CCD5ED9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34C66BE" w14:textId="3E225868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E-postadresse daglig leder</w:t>
            </w:r>
          </w:p>
        </w:tc>
        <w:tc>
          <w:tcPr>
            <w:tcW w:w="4410" w:type="dxa"/>
          </w:tcPr>
          <w:p w14:paraId="750E3327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E9D7CE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EFF5DD2" w14:textId="4B93613C" w:rsidR="00303D20" w:rsidRPr="00303D20" w:rsidRDefault="005942A4" w:rsidP="0073586F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antatt bidrag (prosentandel av totalt volum)</w:t>
            </w:r>
            <w:r w:rsidR="0021593A" w:rsidRPr="00303D20">
              <w:rPr>
                <w:rFonts w:ascii="Calibri" w:hAnsi="Calibri" w:cs="Calibri"/>
                <w:b/>
                <w:bCs/>
                <w:szCs w:val="22"/>
              </w:rPr>
              <w:t xml:space="preserve"> underleverandør skal </w:t>
            </w:r>
            <w:r w:rsidR="00461896">
              <w:rPr>
                <w:rFonts w:ascii="Calibri" w:hAnsi="Calibri" w:cs="Calibri"/>
                <w:b/>
                <w:bCs/>
                <w:szCs w:val="22"/>
              </w:rPr>
              <w:t xml:space="preserve">levere </w:t>
            </w:r>
            <w:r w:rsidR="00100092">
              <w:rPr>
                <w:rFonts w:ascii="Calibri" w:hAnsi="Calibri" w:cs="Calibri"/>
                <w:b/>
                <w:bCs/>
                <w:szCs w:val="22"/>
              </w:rPr>
              <w:t>i forbindelse med kontrakten</w:t>
            </w:r>
            <w:r w:rsidRPr="00303D20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</w:p>
        </w:tc>
        <w:tc>
          <w:tcPr>
            <w:tcW w:w="4410" w:type="dxa"/>
          </w:tcPr>
          <w:p w14:paraId="45BF1535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21593A" w14:paraId="37BA6B45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D0A8B78" w14:textId="6ED9E387" w:rsidR="00303D20" w:rsidRPr="00303D20" w:rsidRDefault="0021593A" w:rsidP="009F7B9A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hvilke leveranser/tjenester underleverandør skal ha ansvar for i forbindelse med kontrakten</w:t>
            </w:r>
          </w:p>
        </w:tc>
        <w:tc>
          <w:tcPr>
            <w:tcW w:w="4410" w:type="dxa"/>
          </w:tcPr>
          <w:p w14:paraId="18956E70" w14:textId="77777777" w:rsidR="0021593A" w:rsidRPr="00303D20" w:rsidRDefault="0021593A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2BD7BC41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7C34F33" w14:textId="2198E7E7" w:rsidR="00303D20" w:rsidRPr="00303D20" w:rsidRDefault="005942A4" w:rsidP="003D4076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hvordan samarbeidsrelasjonen mellom leverandøren og underleverandør (støttende virksomhet) er fundert og organisert, og om det dreier seg om en varig samarbeidsrelasjon og eventuelt tidsaspektet for forholdet</w:t>
            </w:r>
          </w:p>
        </w:tc>
        <w:tc>
          <w:tcPr>
            <w:tcW w:w="4410" w:type="dxa"/>
          </w:tcPr>
          <w:p w14:paraId="1AC25230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714DCABD" w14:textId="11D9604F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Det bekreftes at underleverandør stiller seg som støttende virksomhet for at leverandør skal kunne bli kvalifisert i forbindelse med de spesifiserte leveranser/tjenester i samsvar med konkurransegrunnlaget for konkurransen.</w:t>
            </w:r>
          </w:p>
          <w:p w14:paraId="2B390D8D" w14:textId="351F5935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Ved en eventuell kontraktsignering med Norsk Tipping bekreftes at underleverandør forplikter seg til stille nødvendig kapasitet og ressurser til disposisjon for leverandør i det omfang det er nødvendig for å oppfylle leverandørens kontraktsforpliktelser.</w:t>
            </w:r>
          </w:p>
        </w:tc>
      </w:tr>
      <w:tr w:rsidR="005942A4" w:rsidRPr="0027063C" w14:paraId="173F4AC6" w14:textId="77777777" w:rsidTr="00303D20">
        <w:tc>
          <w:tcPr>
            <w:tcW w:w="4680" w:type="dxa"/>
          </w:tcPr>
          <w:p w14:paraId="29DB44E0" w14:textId="06218D04" w:rsidR="00303D20" w:rsidRDefault="000028BE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6D88C332" w:rsidR="005942A4" w:rsidRPr="0027063C" w:rsidRDefault="0027063C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27063C">
              <w:rPr>
                <w:rFonts w:ascii="Calibri" w:eastAsia="Times" w:hAnsi="Calibri" w:cs="Calibri"/>
                <w:b/>
                <w:szCs w:val="22"/>
              </w:rPr>
              <w:t>Signatur</w:t>
            </w:r>
            <w:r w:rsidR="003F0D97">
              <w:rPr>
                <w:rFonts w:ascii="Calibri" w:eastAsia="Times" w:hAnsi="Calibri" w:cs="Calibri"/>
                <w:b/>
                <w:szCs w:val="22"/>
              </w:rPr>
              <w:t xml:space="preserve"> underleverandør</w:t>
            </w:r>
            <w:r w:rsidRPr="0027063C">
              <w:rPr>
                <w:rFonts w:ascii="Calibri" w:eastAsia="Times" w:hAnsi="Calibri" w:cs="Calibri"/>
                <w:b/>
                <w:szCs w:val="22"/>
              </w:rPr>
              <w:t xml:space="preserve"> (i henhold til signaturrett / prokura)</w:t>
            </w:r>
          </w:p>
          <w:p w14:paraId="6D9C10D9" w14:textId="203ABF63" w:rsidR="0021593A" w:rsidRPr="0027063C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27063C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27063C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27063C" w:rsidSect="00303D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A0D1D" w14:textId="77777777" w:rsidR="00275F5F" w:rsidRDefault="00275F5F">
      <w:r>
        <w:separator/>
      </w:r>
    </w:p>
  </w:endnote>
  <w:endnote w:type="continuationSeparator" w:id="0">
    <w:p w14:paraId="5819D5D1" w14:textId="77777777" w:rsidR="00275F5F" w:rsidRDefault="00275F5F">
      <w:r>
        <w:continuationSeparator/>
      </w:r>
    </w:p>
  </w:endnote>
  <w:endnote w:type="continuationNotice" w:id="1">
    <w:p w14:paraId="34BECEBE" w14:textId="77777777" w:rsidR="00275F5F" w:rsidRDefault="00275F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1DC" w14:textId="77777777" w:rsidR="00067CF8" w:rsidRDefault="00067C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C1671" w14:textId="77777777" w:rsidR="00275F5F" w:rsidRDefault="00275F5F">
      <w:r>
        <w:separator/>
      </w:r>
    </w:p>
  </w:footnote>
  <w:footnote w:type="continuationSeparator" w:id="0">
    <w:p w14:paraId="176E779B" w14:textId="77777777" w:rsidR="00275F5F" w:rsidRDefault="00275F5F">
      <w:r>
        <w:continuationSeparator/>
      </w:r>
    </w:p>
  </w:footnote>
  <w:footnote w:type="continuationNotice" w:id="1">
    <w:p w14:paraId="09BD1008" w14:textId="77777777" w:rsidR="00275F5F" w:rsidRDefault="00275F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023ED664">
          <wp:extent cx="899160" cy="17780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17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2134009419">
    <w:abstractNumId w:val="4"/>
  </w:num>
  <w:num w:numId="2" w16cid:durableId="781724274">
    <w:abstractNumId w:val="2"/>
  </w:num>
  <w:num w:numId="3" w16cid:durableId="1195265197">
    <w:abstractNumId w:val="0"/>
  </w:num>
  <w:num w:numId="4" w16cid:durableId="1073894495">
    <w:abstractNumId w:val="1"/>
  </w:num>
  <w:num w:numId="5" w16cid:durableId="18223120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8DF"/>
    <w:rsid w:val="001F7954"/>
    <w:rsid w:val="002016CB"/>
    <w:rsid w:val="002041B5"/>
    <w:rsid w:val="0020496B"/>
    <w:rsid w:val="00206348"/>
    <w:rsid w:val="002079EB"/>
    <w:rsid w:val="00211478"/>
    <w:rsid w:val="00212007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4776"/>
    <w:rsid w:val="002255B6"/>
    <w:rsid w:val="002266DE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1BAE"/>
    <w:rsid w:val="0027243F"/>
    <w:rsid w:val="00272A48"/>
    <w:rsid w:val="00273245"/>
    <w:rsid w:val="0027461E"/>
    <w:rsid w:val="0027486F"/>
    <w:rsid w:val="00275F5F"/>
    <w:rsid w:val="002773A1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35F5"/>
    <w:rsid w:val="002E4B49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211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3DF3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89A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3B2E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712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1F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465E"/>
    <w:rsid w:val="006E563E"/>
    <w:rsid w:val="006E63E4"/>
    <w:rsid w:val="006E63FE"/>
    <w:rsid w:val="006E78C1"/>
    <w:rsid w:val="006E795B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15F8"/>
    <w:rsid w:val="00792A06"/>
    <w:rsid w:val="00792C74"/>
    <w:rsid w:val="007942C2"/>
    <w:rsid w:val="007A17D4"/>
    <w:rsid w:val="007A1E6E"/>
    <w:rsid w:val="007A3022"/>
    <w:rsid w:val="007A33C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08B"/>
    <w:rsid w:val="0086589C"/>
    <w:rsid w:val="0086605A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0C22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03EA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3CB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67500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2CEE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15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057A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5BFE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3D56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1740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422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092F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817AFD4-7BC0-489A-B5D6-A11F7B19DE5E}"/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63894-8F89-4EA8-BAFD-B30E1E479A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5</cp:revision>
  <cp:lastPrinted>2018-06-26T08:05:00Z</cp:lastPrinted>
  <dcterms:created xsi:type="dcterms:W3CDTF">2026-02-11T12:38:00Z</dcterms:created>
  <dcterms:modified xsi:type="dcterms:W3CDTF">2026-05-25T09:52:00Z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0x010100E5B93FDDC6B8A44AAB8AEB759CD5A019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  <property fmtid="{D5CDD505-2E9C-101B-9397-08002B2CF9AE}" pid="13" name="MSIP_Label_4b3ddc3c-827a-4cb7-a4e5-7ede749f55ff_Enabled">
    <vt:lpwstr>true</vt:lpwstr>
  </property>
  <property fmtid="{D5CDD505-2E9C-101B-9397-08002B2CF9AE}" pid="14" name="MSIP_Label_4b3ddc3c-827a-4cb7-a4e5-7ede749f55ff_SetDate">
    <vt:lpwstr>2022-11-02T09:46:57Z</vt:lpwstr>
  </property>
  <property fmtid="{D5CDD505-2E9C-101B-9397-08002B2CF9AE}" pid="15" name="MSIP_Label_4b3ddc3c-827a-4cb7-a4e5-7ede749f55ff_Method">
    <vt:lpwstr>Standard</vt:lpwstr>
  </property>
  <property fmtid="{D5CDD505-2E9C-101B-9397-08002B2CF9AE}" pid="16" name="MSIP_Label_4b3ddc3c-827a-4cb7-a4e5-7ede749f55ff_Name">
    <vt:lpwstr>Åpen</vt:lpwstr>
  </property>
  <property fmtid="{D5CDD505-2E9C-101B-9397-08002B2CF9AE}" pid="17" name="MSIP_Label_4b3ddc3c-827a-4cb7-a4e5-7ede749f55ff_SiteId">
    <vt:lpwstr>6591ab8e-5dc8-4cd4-b3ff-f761b365001f</vt:lpwstr>
  </property>
  <property fmtid="{D5CDD505-2E9C-101B-9397-08002B2CF9AE}" pid="18" name="MSIP_Label_4b3ddc3c-827a-4cb7-a4e5-7ede749f55ff_ActionId">
    <vt:lpwstr>f7e9ead3-46b8-498f-b905-b1f39ea7a193</vt:lpwstr>
  </property>
  <property fmtid="{D5CDD505-2E9C-101B-9397-08002B2CF9AE}" pid="19" name="MSIP_Label_4b3ddc3c-827a-4cb7-a4e5-7ede749f55ff_ContentBits">
    <vt:lpwstr>0</vt:lpwstr>
  </property>
  <property fmtid="{D5CDD505-2E9C-101B-9397-08002B2CF9AE}" pid="20" name="docLang">
    <vt:lpwstr>nb</vt:lpwstr>
  </property>
</Properties>
</file>